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033" w:rsidRPr="00755110" w:rsidRDefault="00511033" w:rsidP="00511033">
      <w:pPr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55110">
        <w:rPr>
          <w:rFonts w:ascii="Times New Roman" w:hAnsi="Times New Roman" w:cs="Times New Roman"/>
          <w:b/>
          <w:sz w:val="28"/>
          <w:szCs w:val="28"/>
          <w:lang w:val="uz-Cyrl-UZ"/>
        </w:rPr>
        <w:t>“НКМК жамғармаси” Давлат муассасаси  Комплаенс хизмати иш юритувида</w:t>
      </w:r>
      <w:bookmarkStart w:id="0" w:name="_GoBack"/>
      <w:bookmarkEnd w:id="0"/>
      <w:r w:rsidRPr="0075511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фойдаланиладиган меъёрий ҳуқуқий ҳужжатлар рўйхати</w:t>
      </w:r>
    </w:p>
    <w:p w:rsidR="00755110" w:rsidRPr="00755110" w:rsidRDefault="00511033" w:rsidP="00FE5EE6">
      <w:pPr>
        <w:pStyle w:val="a3"/>
        <w:numPr>
          <w:ilvl w:val="0"/>
          <w:numId w:val="2"/>
        </w:numPr>
        <w:shd w:val="clear" w:color="auto" w:fill="E8E8FF"/>
        <w:spacing w:line="240" w:lineRule="auto"/>
        <w:ind w:left="0" w:firstLine="709"/>
        <w:jc w:val="both"/>
        <w:rPr>
          <w:rFonts w:ascii="Montserrat" w:eastAsia="Times New Roman" w:hAnsi="Montserrat"/>
          <w:color w:val="000000"/>
          <w:sz w:val="25"/>
          <w:szCs w:val="25"/>
          <w:lang w:val="uz-Cyrl-UZ" w:eastAsia="ru-RU"/>
        </w:rPr>
      </w:pPr>
      <w:r w:rsidRPr="00755110">
        <w:rPr>
          <w:rFonts w:ascii="Times New Roman" w:hAnsi="Times New Roman"/>
          <w:sz w:val="28"/>
          <w:szCs w:val="28"/>
          <w:lang w:val="uz-Cyrl-UZ"/>
        </w:rPr>
        <w:t>Ўзбекистон Республикаси</w:t>
      </w:r>
      <w:r w:rsidR="00FE5EE6" w:rsidRPr="00755110">
        <w:rPr>
          <w:rFonts w:ascii="Times New Roman" w:hAnsi="Times New Roman"/>
          <w:sz w:val="28"/>
          <w:szCs w:val="28"/>
          <w:lang w:val="uz-Cyrl-UZ"/>
        </w:rPr>
        <w:t xml:space="preserve"> Президенти</w:t>
      </w:r>
      <w:r w:rsidRPr="00755110">
        <w:rPr>
          <w:rFonts w:ascii="Times New Roman" w:hAnsi="Times New Roman"/>
          <w:sz w:val="28"/>
          <w:szCs w:val="28"/>
          <w:lang w:val="uz-Cyrl-UZ"/>
        </w:rPr>
        <w:t>нинг “Коррупцияга қарши курашиш тўғрисида”ги қонуни. 2017 йил 3 январь, ЎРҚ-419-сон</w:t>
      </w:r>
    </w:p>
    <w:p w:rsidR="00755110" w:rsidRPr="00755110" w:rsidRDefault="00FE5EE6" w:rsidP="00FE5EE6">
      <w:pPr>
        <w:pStyle w:val="a3"/>
        <w:numPr>
          <w:ilvl w:val="0"/>
          <w:numId w:val="2"/>
        </w:numPr>
        <w:shd w:val="clear" w:color="auto" w:fill="E8E8FF"/>
        <w:spacing w:line="240" w:lineRule="auto"/>
        <w:ind w:left="0" w:firstLine="709"/>
        <w:jc w:val="both"/>
        <w:rPr>
          <w:rFonts w:ascii="Montserrat" w:eastAsia="Times New Roman" w:hAnsi="Montserrat"/>
          <w:color w:val="000000"/>
          <w:sz w:val="25"/>
          <w:szCs w:val="25"/>
          <w:lang w:val="uz-Cyrl-UZ" w:eastAsia="ru-RU"/>
        </w:rPr>
      </w:pPr>
      <w:r w:rsidRPr="00755110">
        <w:rPr>
          <w:rFonts w:ascii="Times New Roman" w:hAnsi="Times New Roman"/>
          <w:sz w:val="28"/>
          <w:szCs w:val="28"/>
          <w:lang w:val="uz-Cyrl-UZ"/>
        </w:rPr>
        <w:t>Ўзбекистон Республикаси Президентининг</w:t>
      </w:r>
      <w:r w:rsidRPr="0075511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511033" w:rsidRPr="00755110">
        <w:rPr>
          <w:rFonts w:ascii="Times New Roman" w:hAnsi="Times New Roman"/>
          <w:sz w:val="28"/>
          <w:szCs w:val="28"/>
          <w:lang w:val="uz-Cyrl-UZ"/>
        </w:rPr>
        <w:t xml:space="preserve">“Ўзбекистон Республикасида коррупцияга қарши курашиш тизимини янада такомиллаштириш чора-тадбирлари тўғрисида”ги Фармони. 2019 йил 27 май, </w:t>
      </w:r>
      <w:r w:rsidR="00511033" w:rsidRPr="00511033">
        <w:rPr>
          <w:rFonts w:ascii="Times New Roman" w:hAnsi="Times New Roman"/>
          <w:sz w:val="28"/>
          <w:szCs w:val="28"/>
          <w:lang w:val="uz-Cyrl-UZ"/>
        </w:rPr>
        <w:t>ПФ-5729-сон</w:t>
      </w:r>
    </w:p>
    <w:p w:rsidR="00FE5EE6" w:rsidRPr="00755110" w:rsidRDefault="00FE5EE6" w:rsidP="00FE5EE6">
      <w:pPr>
        <w:pStyle w:val="a3"/>
        <w:numPr>
          <w:ilvl w:val="0"/>
          <w:numId w:val="2"/>
        </w:numPr>
        <w:shd w:val="clear" w:color="auto" w:fill="E8E8FF"/>
        <w:spacing w:line="240" w:lineRule="auto"/>
        <w:ind w:left="0" w:firstLine="709"/>
        <w:jc w:val="both"/>
        <w:rPr>
          <w:rFonts w:ascii="Montserrat" w:eastAsia="Times New Roman" w:hAnsi="Montserrat"/>
          <w:color w:val="000000"/>
          <w:sz w:val="25"/>
          <w:szCs w:val="25"/>
          <w:lang w:val="uz-Cyrl-UZ" w:eastAsia="ru-RU"/>
        </w:rPr>
      </w:pPr>
      <w:r w:rsidRPr="00755110">
        <w:rPr>
          <w:rFonts w:ascii="Times New Roman" w:hAnsi="Times New Roman"/>
          <w:sz w:val="28"/>
          <w:szCs w:val="28"/>
          <w:lang w:val="uz-Cyrl-UZ"/>
        </w:rPr>
        <w:t>Ўзбекистон Республикаси Президентининг</w:t>
      </w:r>
      <w:r w:rsidR="00511033" w:rsidRPr="0075511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511033" w:rsidRPr="00755110">
        <w:rPr>
          <w:rFonts w:ascii="Times New Roman" w:hAnsi="Times New Roman"/>
          <w:sz w:val="28"/>
          <w:szCs w:val="28"/>
          <w:lang w:val="uz-Cyrl-UZ"/>
        </w:rPr>
        <w:t xml:space="preserve">“Ўзбекистон Республикасида коррупцияга қарши курашиш тизимини такомиллаштириш бўйича қўшимча чора-тадбирлар тўғрисида”ги Фармони. 2020 йил 29 июнь, </w:t>
      </w:r>
      <w:r w:rsidR="00511033" w:rsidRPr="00511033">
        <w:rPr>
          <w:rFonts w:ascii="Times New Roman" w:hAnsi="Times New Roman"/>
          <w:sz w:val="28"/>
          <w:szCs w:val="28"/>
          <w:lang w:val="uz-Cyrl-UZ"/>
        </w:rPr>
        <w:t>ПФ-6013-сон</w:t>
      </w:r>
    </w:p>
    <w:p w:rsidR="00FE5EE6" w:rsidRPr="00FE5EE6" w:rsidRDefault="00511033" w:rsidP="00FE5EE6">
      <w:pPr>
        <w:pStyle w:val="a3"/>
        <w:numPr>
          <w:ilvl w:val="0"/>
          <w:numId w:val="2"/>
        </w:numPr>
        <w:shd w:val="clear" w:color="auto" w:fill="E8E8FF"/>
        <w:spacing w:line="240" w:lineRule="auto"/>
        <w:ind w:left="0" w:firstLine="709"/>
        <w:jc w:val="both"/>
        <w:rPr>
          <w:rFonts w:ascii="Montserrat" w:eastAsia="Times New Roman" w:hAnsi="Montserrat"/>
          <w:color w:val="000000"/>
          <w:sz w:val="25"/>
          <w:szCs w:val="25"/>
          <w:lang w:val="uz-Cyrl-UZ" w:eastAsia="ru-RU"/>
        </w:rPr>
      </w:pPr>
      <w:r w:rsidRPr="00FE5EE6">
        <w:rPr>
          <w:rFonts w:ascii="Montserrat" w:eastAsia="Times New Roman" w:hAnsi="Montserrat" w:cstheme="minorBidi"/>
          <w:color w:val="000080"/>
          <w:sz w:val="27"/>
          <w:szCs w:val="27"/>
          <w:lang w:val="uz-Cyrl-UZ" w:eastAsia="ru-RU"/>
        </w:rPr>
        <w:t>Ў</w:t>
      </w:r>
      <w:r w:rsidRPr="00FE5EE6">
        <w:rPr>
          <w:rFonts w:ascii="Montserrat" w:eastAsia="Times New Roman" w:hAnsi="Montserrat" w:cstheme="minorBidi" w:hint="eastAsia"/>
          <w:color w:val="000080"/>
          <w:sz w:val="27"/>
          <w:szCs w:val="27"/>
          <w:lang w:val="uz-Cyrl-UZ" w:eastAsia="ru-RU"/>
        </w:rPr>
        <w:t>збекистон</w:t>
      </w:r>
      <w:r w:rsidRPr="00FE5EE6">
        <w:rPr>
          <w:rFonts w:ascii="Montserrat" w:eastAsia="Times New Roman" w:hAnsi="Montserrat" w:cstheme="minorBidi"/>
          <w:color w:val="000080"/>
          <w:sz w:val="27"/>
          <w:szCs w:val="27"/>
          <w:lang w:val="uz-Cyrl-UZ" w:eastAsia="ru-RU"/>
        </w:rPr>
        <w:t xml:space="preserve"> Р</w:t>
      </w:r>
      <w:r w:rsidRPr="00FE5EE6">
        <w:rPr>
          <w:rFonts w:ascii="Montserrat" w:eastAsia="Times New Roman" w:hAnsi="Montserrat" w:cstheme="minorBidi" w:hint="eastAsia"/>
          <w:color w:val="000080"/>
          <w:sz w:val="27"/>
          <w:szCs w:val="27"/>
          <w:lang w:val="uz-Cyrl-UZ" w:eastAsia="ru-RU"/>
        </w:rPr>
        <w:t>еспубликаси</w:t>
      </w:r>
      <w:r w:rsidRPr="00FE5EE6">
        <w:rPr>
          <w:rFonts w:ascii="Montserrat" w:eastAsia="Times New Roman" w:hAnsi="Montserrat" w:cstheme="minorBidi"/>
          <w:color w:val="000080"/>
          <w:sz w:val="27"/>
          <w:szCs w:val="27"/>
          <w:lang w:val="uz-Cyrl-UZ" w:eastAsia="ru-RU"/>
        </w:rPr>
        <w:t xml:space="preserve"> П</w:t>
      </w:r>
      <w:r w:rsidRPr="00FE5EE6">
        <w:rPr>
          <w:rFonts w:ascii="Montserrat" w:eastAsia="Times New Roman" w:hAnsi="Montserrat" w:cstheme="minorBidi" w:hint="eastAsia"/>
          <w:color w:val="000080"/>
          <w:sz w:val="27"/>
          <w:szCs w:val="27"/>
          <w:lang w:val="uz-Cyrl-UZ" w:eastAsia="ru-RU"/>
        </w:rPr>
        <w:t>резидентининг</w:t>
      </w:r>
      <w:r w:rsidRPr="00FE5EE6">
        <w:rPr>
          <w:rFonts w:ascii="Montserrat" w:eastAsia="Times New Roman" w:hAnsi="Montserrat" w:cstheme="minorBidi"/>
          <w:color w:val="000080"/>
          <w:sz w:val="27"/>
          <w:szCs w:val="27"/>
          <w:lang w:val="uz-Cyrl-UZ" w:eastAsia="ru-RU"/>
        </w:rPr>
        <w:t xml:space="preserve"> “Ў</w:t>
      </w:r>
      <w:r w:rsidRPr="00FE5EE6">
        <w:rPr>
          <w:rFonts w:ascii="Montserrat-Bold" w:eastAsia="Times New Roman" w:hAnsi="Montserrat-Bold" w:hint="eastAsia"/>
          <w:b/>
          <w:bCs/>
          <w:color w:val="000080"/>
          <w:sz w:val="27"/>
          <w:szCs w:val="27"/>
          <w:lang w:val="uz-Cyrl-UZ" w:eastAsia="ru-RU"/>
        </w:rPr>
        <w:t>збекистон</w:t>
      </w:r>
      <w:r w:rsidRPr="00FE5EE6">
        <w:rPr>
          <w:rFonts w:ascii="Montserrat-Bold" w:eastAsia="Times New Roman" w:hAnsi="Montserrat-Bold"/>
          <w:b/>
          <w:bCs/>
          <w:color w:val="000080"/>
          <w:sz w:val="27"/>
          <w:szCs w:val="27"/>
          <w:lang w:val="uz-Cyrl-UZ" w:eastAsia="ru-RU"/>
        </w:rPr>
        <w:t xml:space="preserve"> Р</w:t>
      </w:r>
      <w:r w:rsidRPr="00FE5EE6">
        <w:rPr>
          <w:rFonts w:ascii="Montserrat-Bold" w:eastAsia="Times New Roman" w:hAnsi="Montserrat-Bold" w:hint="eastAsia"/>
          <w:b/>
          <w:bCs/>
          <w:color w:val="000080"/>
          <w:sz w:val="27"/>
          <w:szCs w:val="27"/>
          <w:lang w:val="uz-Cyrl-UZ" w:eastAsia="ru-RU"/>
        </w:rPr>
        <w:t>еспубликаси</w:t>
      </w:r>
      <w:r w:rsidRPr="00FE5EE6">
        <w:rPr>
          <w:rFonts w:ascii="Montserrat-Bold" w:eastAsia="Times New Roman" w:hAnsi="Montserrat-Bold"/>
          <w:b/>
          <w:bCs/>
          <w:color w:val="000080"/>
          <w:sz w:val="27"/>
          <w:szCs w:val="27"/>
          <w:lang w:val="uz-Cyrl-UZ" w:eastAsia="ru-RU"/>
        </w:rPr>
        <w:t xml:space="preserve"> </w:t>
      </w:r>
      <w:r w:rsidRPr="00FE5EE6">
        <w:rPr>
          <w:rFonts w:ascii="Montserrat-Bold" w:eastAsia="Times New Roman" w:hAnsi="Montserrat-Bold" w:hint="eastAsia"/>
          <w:b/>
          <w:bCs/>
          <w:color w:val="000080"/>
          <w:sz w:val="27"/>
          <w:szCs w:val="27"/>
          <w:lang w:val="uz-Cyrl-UZ" w:eastAsia="ru-RU"/>
        </w:rPr>
        <w:t>коррупцияга</w:t>
      </w:r>
      <w:r w:rsidRPr="00FE5EE6">
        <w:rPr>
          <w:rFonts w:ascii="Montserrat-Bold" w:eastAsia="Times New Roman" w:hAnsi="Montserrat-Bold"/>
          <w:b/>
          <w:bCs/>
          <w:color w:val="000080"/>
          <w:sz w:val="27"/>
          <w:szCs w:val="27"/>
          <w:lang w:val="uz-Cyrl-UZ" w:eastAsia="ru-RU"/>
        </w:rPr>
        <w:t xml:space="preserve"> қ</w:t>
      </w:r>
      <w:r w:rsidRPr="00FE5EE6">
        <w:rPr>
          <w:rFonts w:ascii="Montserrat-Bold" w:eastAsia="Times New Roman" w:hAnsi="Montserrat-Bold" w:hint="eastAsia"/>
          <w:b/>
          <w:bCs/>
          <w:color w:val="000080"/>
          <w:sz w:val="27"/>
          <w:szCs w:val="27"/>
          <w:lang w:val="uz-Cyrl-UZ" w:eastAsia="ru-RU"/>
        </w:rPr>
        <w:t>арши</w:t>
      </w:r>
      <w:r w:rsidRPr="00FE5EE6">
        <w:rPr>
          <w:rFonts w:ascii="Montserrat-Bold" w:eastAsia="Times New Roman" w:hAnsi="Montserrat-Bold"/>
          <w:b/>
          <w:bCs/>
          <w:color w:val="000080"/>
          <w:sz w:val="27"/>
          <w:szCs w:val="27"/>
          <w:lang w:val="uz-Cyrl-UZ" w:eastAsia="ru-RU"/>
        </w:rPr>
        <w:t xml:space="preserve"> </w:t>
      </w:r>
      <w:r w:rsidRPr="00FE5EE6">
        <w:rPr>
          <w:rFonts w:ascii="Montserrat-Bold" w:eastAsia="Times New Roman" w:hAnsi="Montserrat-Bold" w:hint="eastAsia"/>
          <w:b/>
          <w:bCs/>
          <w:color w:val="000080"/>
          <w:sz w:val="27"/>
          <w:szCs w:val="27"/>
          <w:lang w:val="uz-Cyrl-UZ" w:eastAsia="ru-RU"/>
        </w:rPr>
        <w:t>курашиш</w:t>
      </w:r>
      <w:r w:rsidRPr="00FE5EE6">
        <w:rPr>
          <w:rFonts w:ascii="Montserrat-Bold" w:eastAsia="Times New Roman" w:hAnsi="Montserrat-Bold"/>
          <w:b/>
          <w:bCs/>
          <w:color w:val="000080"/>
          <w:sz w:val="27"/>
          <w:szCs w:val="27"/>
          <w:lang w:val="uz-Cyrl-UZ" w:eastAsia="ru-RU"/>
        </w:rPr>
        <w:t xml:space="preserve"> </w:t>
      </w:r>
      <w:r w:rsidRPr="00FE5EE6">
        <w:rPr>
          <w:rFonts w:ascii="Montserrat-Bold" w:eastAsia="Times New Roman" w:hAnsi="Montserrat-Bold" w:hint="eastAsia"/>
          <w:b/>
          <w:bCs/>
          <w:color w:val="000080"/>
          <w:sz w:val="27"/>
          <w:szCs w:val="27"/>
          <w:lang w:val="uz-Cyrl-UZ" w:eastAsia="ru-RU"/>
        </w:rPr>
        <w:t>агентлиги</w:t>
      </w:r>
      <w:r w:rsidRPr="00FE5EE6">
        <w:rPr>
          <w:rFonts w:ascii="Montserrat-Bold" w:eastAsia="Times New Roman" w:hAnsi="Montserrat-Bold"/>
          <w:b/>
          <w:bCs/>
          <w:color w:val="000080"/>
          <w:sz w:val="27"/>
          <w:szCs w:val="27"/>
          <w:lang w:val="uz-Cyrl-UZ" w:eastAsia="ru-RU"/>
        </w:rPr>
        <w:t xml:space="preserve"> </w:t>
      </w:r>
      <w:r w:rsidRPr="00FE5EE6">
        <w:rPr>
          <w:rFonts w:ascii="Montserrat-Bold" w:eastAsia="Times New Roman" w:hAnsi="Montserrat-Bold" w:hint="eastAsia"/>
          <w:b/>
          <w:bCs/>
          <w:color w:val="000080"/>
          <w:sz w:val="27"/>
          <w:szCs w:val="27"/>
          <w:lang w:val="uz-Cyrl-UZ" w:eastAsia="ru-RU"/>
        </w:rPr>
        <w:t>фаолиятини</w:t>
      </w:r>
      <w:r w:rsidRPr="00FE5EE6">
        <w:rPr>
          <w:rFonts w:ascii="Montserrat-Bold" w:eastAsia="Times New Roman" w:hAnsi="Montserrat-Bold"/>
          <w:b/>
          <w:bCs/>
          <w:color w:val="000080"/>
          <w:sz w:val="27"/>
          <w:szCs w:val="27"/>
          <w:lang w:val="uz-Cyrl-UZ" w:eastAsia="ru-RU"/>
        </w:rPr>
        <w:t xml:space="preserve"> </w:t>
      </w:r>
      <w:r w:rsidRPr="00FE5EE6">
        <w:rPr>
          <w:rFonts w:ascii="Montserrat-Bold" w:eastAsia="Times New Roman" w:hAnsi="Montserrat-Bold" w:hint="eastAsia"/>
          <w:b/>
          <w:bCs/>
          <w:color w:val="000080"/>
          <w:sz w:val="27"/>
          <w:szCs w:val="27"/>
          <w:lang w:val="uz-Cyrl-UZ" w:eastAsia="ru-RU"/>
        </w:rPr>
        <w:t>ташкил</w:t>
      </w:r>
      <w:r w:rsidRPr="00FE5EE6">
        <w:rPr>
          <w:rFonts w:ascii="Montserrat-Bold" w:eastAsia="Times New Roman" w:hAnsi="Montserrat-Bold"/>
          <w:b/>
          <w:bCs/>
          <w:color w:val="000080"/>
          <w:sz w:val="27"/>
          <w:szCs w:val="27"/>
          <w:lang w:val="uz-Cyrl-UZ" w:eastAsia="ru-RU"/>
        </w:rPr>
        <w:t xml:space="preserve"> </w:t>
      </w:r>
      <w:r w:rsidRPr="00FE5EE6">
        <w:rPr>
          <w:rFonts w:ascii="Montserrat-Bold" w:eastAsia="Times New Roman" w:hAnsi="Montserrat-Bold" w:hint="eastAsia"/>
          <w:b/>
          <w:bCs/>
          <w:color w:val="000080"/>
          <w:sz w:val="27"/>
          <w:szCs w:val="27"/>
          <w:lang w:val="uz-Cyrl-UZ" w:eastAsia="ru-RU"/>
        </w:rPr>
        <w:t>этиш</w:t>
      </w:r>
      <w:r w:rsidRPr="00FE5EE6">
        <w:rPr>
          <w:rFonts w:ascii="Montserrat-Bold" w:eastAsia="Times New Roman" w:hAnsi="Montserrat-Bold"/>
          <w:b/>
          <w:bCs/>
          <w:color w:val="000080"/>
          <w:sz w:val="27"/>
          <w:szCs w:val="27"/>
          <w:lang w:val="uz-Cyrl-UZ" w:eastAsia="ru-RU"/>
        </w:rPr>
        <w:t xml:space="preserve"> </w:t>
      </w:r>
      <w:r w:rsidRPr="00FE5EE6">
        <w:rPr>
          <w:rFonts w:ascii="Montserrat-Bold" w:eastAsia="Times New Roman" w:hAnsi="Montserrat-Bold" w:hint="eastAsia"/>
          <w:b/>
          <w:bCs/>
          <w:color w:val="000080"/>
          <w:sz w:val="27"/>
          <w:szCs w:val="27"/>
          <w:lang w:val="uz-Cyrl-UZ" w:eastAsia="ru-RU"/>
        </w:rPr>
        <w:t>тў</w:t>
      </w:r>
      <w:r w:rsidRPr="00FE5EE6">
        <w:rPr>
          <w:rFonts w:ascii="Montserrat-Bold" w:eastAsia="Times New Roman" w:hAnsi="Montserrat-Bold"/>
          <w:b/>
          <w:bCs/>
          <w:color w:val="000080"/>
          <w:sz w:val="27"/>
          <w:szCs w:val="27"/>
          <w:lang w:val="uz-Cyrl-UZ" w:eastAsia="ru-RU"/>
        </w:rPr>
        <w:t>ғ</w:t>
      </w:r>
      <w:r w:rsidRPr="00FE5EE6">
        <w:rPr>
          <w:rFonts w:ascii="Montserrat-Bold" w:eastAsia="Times New Roman" w:hAnsi="Montserrat-Bold" w:hint="eastAsia"/>
          <w:b/>
          <w:bCs/>
          <w:color w:val="000080"/>
          <w:sz w:val="27"/>
          <w:szCs w:val="27"/>
          <w:lang w:val="uz-Cyrl-UZ" w:eastAsia="ru-RU"/>
        </w:rPr>
        <w:t>рисида</w:t>
      </w:r>
      <w:r w:rsidRPr="00FE5EE6">
        <w:rPr>
          <w:rFonts w:ascii="Montserrat-Bold" w:eastAsia="Times New Roman" w:hAnsi="Montserrat-Bold"/>
          <w:b/>
          <w:bCs/>
          <w:color w:val="000080"/>
          <w:sz w:val="27"/>
          <w:szCs w:val="27"/>
          <w:lang w:val="uz-Cyrl-UZ" w:eastAsia="ru-RU"/>
        </w:rPr>
        <w:t xml:space="preserve">”ги қарори. </w:t>
      </w:r>
      <w:r w:rsidRPr="00FE5EE6">
        <w:rPr>
          <w:rFonts w:ascii="Montserrat" w:eastAsia="Times New Roman" w:hAnsi="Montserrat"/>
          <w:color w:val="000000"/>
          <w:sz w:val="25"/>
          <w:szCs w:val="25"/>
          <w:lang w:val="uz-Cyrl-UZ" w:eastAsia="ru-RU"/>
        </w:rPr>
        <w:t xml:space="preserve">2020 йил 29 июнь, </w:t>
      </w:r>
      <w:r w:rsidRPr="00511033">
        <w:rPr>
          <w:rFonts w:ascii="Montserrat" w:eastAsia="Times New Roman" w:hAnsi="Montserrat"/>
          <w:color w:val="000000"/>
          <w:sz w:val="25"/>
          <w:szCs w:val="25"/>
          <w:lang w:val="uz-Cyrl-UZ" w:eastAsia="ru-RU"/>
        </w:rPr>
        <w:t>ПҚ-4761-сон</w:t>
      </w:r>
    </w:p>
    <w:p w:rsidR="00384C0B" w:rsidRPr="00384C0B" w:rsidRDefault="00384C0B" w:rsidP="00FE5EE6">
      <w:pPr>
        <w:pStyle w:val="a3"/>
        <w:numPr>
          <w:ilvl w:val="0"/>
          <w:numId w:val="2"/>
        </w:numPr>
        <w:shd w:val="clear" w:color="auto" w:fill="E8E8FF"/>
        <w:spacing w:line="240" w:lineRule="auto"/>
        <w:ind w:left="0" w:firstLine="709"/>
        <w:jc w:val="both"/>
        <w:rPr>
          <w:rFonts w:ascii="Montserrat" w:eastAsia="Times New Roman" w:hAnsi="Montserrat"/>
          <w:color w:val="000000"/>
          <w:sz w:val="25"/>
          <w:szCs w:val="25"/>
          <w:lang w:val="uz-Cyrl-UZ" w:eastAsia="ru-RU"/>
        </w:rPr>
      </w:pPr>
      <w:r w:rsidRPr="00FE5EE6">
        <w:rPr>
          <w:rFonts w:ascii="Montserrat" w:eastAsia="Times New Roman" w:hAnsi="Montserrat"/>
          <w:color w:val="000080"/>
          <w:sz w:val="27"/>
          <w:szCs w:val="27"/>
          <w:lang w:val="uz-Cyrl-UZ" w:eastAsia="ru-RU"/>
        </w:rPr>
        <w:t>Ў</w:t>
      </w:r>
      <w:r w:rsidRPr="00FE5EE6">
        <w:rPr>
          <w:rFonts w:ascii="Montserrat" w:eastAsia="Times New Roman" w:hAnsi="Montserrat" w:hint="eastAsia"/>
          <w:color w:val="000080"/>
          <w:sz w:val="27"/>
          <w:szCs w:val="27"/>
          <w:lang w:val="uz-Cyrl-UZ" w:eastAsia="ru-RU"/>
        </w:rPr>
        <w:t>збекистон</w:t>
      </w:r>
      <w:r w:rsidRPr="00FE5EE6">
        <w:rPr>
          <w:rFonts w:ascii="Montserrat" w:eastAsia="Times New Roman" w:hAnsi="Montserrat"/>
          <w:color w:val="000080"/>
          <w:sz w:val="27"/>
          <w:szCs w:val="27"/>
          <w:lang w:val="uz-Cyrl-UZ" w:eastAsia="ru-RU"/>
        </w:rPr>
        <w:t xml:space="preserve"> Р</w:t>
      </w:r>
      <w:r w:rsidRPr="00FE5EE6">
        <w:rPr>
          <w:rFonts w:ascii="Montserrat" w:eastAsia="Times New Roman" w:hAnsi="Montserrat" w:hint="eastAsia"/>
          <w:color w:val="000080"/>
          <w:sz w:val="27"/>
          <w:szCs w:val="27"/>
          <w:lang w:val="uz-Cyrl-UZ" w:eastAsia="ru-RU"/>
        </w:rPr>
        <w:t>еспубликаси</w:t>
      </w:r>
      <w:r w:rsidRPr="00FE5EE6">
        <w:rPr>
          <w:rFonts w:ascii="Montserrat" w:eastAsia="Times New Roman" w:hAnsi="Montserrat"/>
          <w:color w:val="000080"/>
          <w:sz w:val="27"/>
          <w:szCs w:val="27"/>
          <w:lang w:val="uz-Cyrl-UZ" w:eastAsia="ru-RU"/>
        </w:rPr>
        <w:t xml:space="preserve"> В</w:t>
      </w:r>
      <w:r w:rsidRPr="00FE5EE6">
        <w:rPr>
          <w:rFonts w:ascii="Montserrat" w:eastAsia="Times New Roman" w:hAnsi="Montserrat" w:hint="eastAsia"/>
          <w:color w:val="000080"/>
          <w:sz w:val="27"/>
          <w:szCs w:val="27"/>
          <w:lang w:val="uz-Cyrl-UZ" w:eastAsia="ru-RU"/>
        </w:rPr>
        <w:t>азирлар</w:t>
      </w:r>
      <w:r w:rsidRPr="00FE5EE6">
        <w:rPr>
          <w:rFonts w:ascii="Montserrat" w:eastAsia="Times New Roman" w:hAnsi="Montserrat"/>
          <w:color w:val="000080"/>
          <w:sz w:val="27"/>
          <w:szCs w:val="27"/>
          <w:lang w:val="uz-Cyrl-UZ" w:eastAsia="ru-RU"/>
        </w:rPr>
        <w:t xml:space="preserve"> </w:t>
      </w:r>
      <w:r w:rsidRPr="00FE5EE6">
        <w:rPr>
          <w:rFonts w:ascii="Montserrat" w:eastAsia="Times New Roman" w:hAnsi="Montserrat" w:hint="eastAsia"/>
          <w:color w:val="000080"/>
          <w:sz w:val="27"/>
          <w:szCs w:val="27"/>
          <w:lang w:val="uz-Cyrl-UZ" w:eastAsia="ru-RU"/>
        </w:rPr>
        <w:t>ма</w:t>
      </w:r>
      <w:r w:rsidRPr="00FE5EE6">
        <w:rPr>
          <w:rFonts w:ascii="Montserrat" w:eastAsia="Times New Roman" w:hAnsi="Montserrat"/>
          <w:color w:val="000080"/>
          <w:sz w:val="27"/>
          <w:szCs w:val="27"/>
          <w:lang w:val="uz-Cyrl-UZ" w:eastAsia="ru-RU"/>
        </w:rPr>
        <w:t>ҳ</w:t>
      </w:r>
      <w:r w:rsidRPr="00FE5EE6">
        <w:rPr>
          <w:rFonts w:ascii="Montserrat" w:eastAsia="Times New Roman" w:hAnsi="Montserrat" w:hint="eastAsia"/>
          <w:color w:val="000080"/>
          <w:sz w:val="27"/>
          <w:szCs w:val="27"/>
          <w:lang w:val="uz-Cyrl-UZ" w:eastAsia="ru-RU"/>
        </w:rPr>
        <w:t>камасининг</w:t>
      </w:r>
      <w:r w:rsidRPr="00FE5EE6">
        <w:rPr>
          <w:rFonts w:ascii="Montserrat" w:eastAsia="Times New Roman" w:hAnsi="Montserrat"/>
          <w:color w:val="000080"/>
          <w:sz w:val="27"/>
          <w:szCs w:val="27"/>
          <w:lang w:val="uz-Cyrl-UZ" w:eastAsia="ru-RU"/>
        </w:rPr>
        <w:t xml:space="preserve"> “К</w:t>
      </w:r>
      <w:r w:rsidRPr="00FE5EE6">
        <w:rPr>
          <w:rFonts w:ascii="Montserrat-Bold" w:eastAsia="Times New Roman" w:hAnsi="Montserrat-Bold" w:hint="eastAsia"/>
          <w:b/>
          <w:bCs/>
          <w:color w:val="000080"/>
          <w:sz w:val="27"/>
          <w:szCs w:val="27"/>
          <w:lang w:val="uz-Cyrl-UZ" w:eastAsia="ru-RU"/>
        </w:rPr>
        <w:t>оррупцияга</w:t>
      </w:r>
      <w:r w:rsidRPr="00FE5EE6">
        <w:rPr>
          <w:rFonts w:ascii="Montserrat-Bold" w:eastAsia="Times New Roman" w:hAnsi="Montserrat-Bold"/>
          <w:b/>
          <w:bCs/>
          <w:color w:val="000080"/>
          <w:sz w:val="27"/>
          <w:szCs w:val="27"/>
          <w:lang w:val="uz-Cyrl-UZ" w:eastAsia="ru-RU"/>
        </w:rPr>
        <w:t xml:space="preserve"> </w:t>
      </w:r>
      <w:r w:rsidRPr="00FE5EE6">
        <w:rPr>
          <w:rFonts w:ascii="Montserrat-Bold" w:eastAsia="Times New Roman" w:hAnsi="Montserrat-Bold" w:hint="eastAsia"/>
          <w:b/>
          <w:bCs/>
          <w:color w:val="000080"/>
          <w:sz w:val="27"/>
          <w:szCs w:val="27"/>
          <w:lang w:val="uz-Cyrl-UZ" w:eastAsia="ru-RU"/>
        </w:rPr>
        <w:t>оид</w:t>
      </w:r>
      <w:r w:rsidRPr="00FE5EE6">
        <w:rPr>
          <w:rFonts w:ascii="Montserrat-Bold" w:eastAsia="Times New Roman" w:hAnsi="Montserrat-Bold"/>
          <w:b/>
          <w:bCs/>
          <w:color w:val="000080"/>
          <w:sz w:val="27"/>
          <w:szCs w:val="27"/>
          <w:lang w:val="uz-Cyrl-UZ" w:eastAsia="ru-RU"/>
        </w:rPr>
        <w:t xml:space="preserve"> ҳ</w:t>
      </w:r>
      <w:r w:rsidRPr="00FE5EE6">
        <w:rPr>
          <w:rFonts w:ascii="Montserrat-Bold" w:eastAsia="Times New Roman" w:hAnsi="Montserrat-Bold" w:hint="eastAsia"/>
          <w:b/>
          <w:bCs/>
          <w:color w:val="000080"/>
          <w:sz w:val="27"/>
          <w:szCs w:val="27"/>
          <w:lang w:val="uz-Cyrl-UZ" w:eastAsia="ru-RU"/>
        </w:rPr>
        <w:t>у</w:t>
      </w:r>
      <w:r w:rsidRPr="00FE5EE6">
        <w:rPr>
          <w:rFonts w:ascii="Montserrat-Bold" w:eastAsia="Times New Roman" w:hAnsi="Montserrat-Bold"/>
          <w:b/>
          <w:bCs/>
          <w:color w:val="000080"/>
          <w:sz w:val="27"/>
          <w:szCs w:val="27"/>
          <w:lang w:val="uz-Cyrl-UZ" w:eastAsia="ru-RU"/>
        </w:rPr>
        <w:t>қ</w:t>
      </w:r>
      <w:r w:rsidRPr="00FE5EE6">
        <w:rPr>
          <w:rFonts w:ascii="Montserrat-Bold" w:eastAsia="Times New Roman" w:hAnsi="Montserrat-Bold" w:hint="eastAsia"/>
          <w:b/>
          <w:bCs/>
          <w:color w:val="000080"/>
          <w:sz w:val="27"/>
          <w:szCs w:val="27"/>
          <w:lang w:val="uz-Cyrl-UZ" w:eastAsia="ru-RU"/>
        </w:rPr>
        <w:t>у</w:t>
      </w:r>
      <w:r w:rsidRPr="00FE5EE6">
        <w:rPr>
          <w:rFonts w:ascii="Montserrat-Bold" w:eastAsia="Times New Roman" w:hAnsi="Montserrat-Bold"/>
          <w:b/>
          <w:bCs/>
          <w:color w:val="000080"/>
          <w:sz w:val="27"/>
          <w:szCs w:val="27"/>
          <w:lang w:val="uz-Cyrl-UZ" w:eastAsia="ru-RU"/>
        </w:rPr>
        <w:t>қ</w:t>
      </w:r>
      <w:r w:rsidRPr="00FE5EE6">
        <w:rPr>
          <w:rFonts w:ascii="Montserrat-Bold" w:eastAsia="Times New Roman" w:hAnsi="Montserrat-Bold" w:hint="eastAsia"/>
          <w:b/>
          <w:bCs/>
          <w:color w:val="000080"/>
          <w:sz w:val="27"/>
          <w:szCs w:val="27"/>
          <w:lang w:val="uz-Cyrl-UZ" w:eastAsia="ru-RU"/>
        </w:rPr>
        <w:t>бузарлик</w:t>
      </w:r>
      <w:r w:rsidRPr="00FE5EE6">
        <w:rPr>
          <w:rFonts w:ascii="Montserrat-Bold" w:eastAsia="Times New Roman" w:hAnsi="Montserrat-Bold"/>
          <w:b/>
          <w:bCs/>
          <w:color w:val="000080"/>
          <w:sz w:val="27"/>
          <w:szCs w:val="27"/>
          <w:lang w:val="uz-Cyrl-UZ" w:eastAsia="ru-RU"/>
        </w:rPr>
        <w:t xml:space="preserve"> ҳ</w:t>
      </w:r>
      <w:r w:rsidRPr="00FE5EE6">
        <w:rPr>
          <w:rFonts w:ascii="Montserrat-Bold" w:eastAsia="Times New Roman" w:hAnsi="Montserrat-Bold" w:hint="eastAsia"/>
          <w:b/>
          <w:bCs/>
          <w:color w:val="000080"/>
          <w:sz w:val="27"/>
          <w:szCs w:val="27"/>
          <w:lang w:val="uz-Cyrl-UZ" w:eastAsia="ru-RU"/>
        </w:rPr>
        <w:t>а</w:t>
      </w:r>
      <w:r w:rsidRPr="00FE5EE6">
        <w:rPr>
          <w:rFonts w:ascii="Montserrat-Bold" w:eastAsia="Times New Roman" w:hAnsi="Montserrat-Bold"/>
          <w:b/>
          <w:bCs/>
          <w:color w:val="000080"/>
          <w:sz w:val="27"/>
          <w:szCs w:val="27"/>
          <w:lang w:val="uz-Cyrl-UZ" w:eastAsia="ru-RU"/>
        </w:rPr>
        <w:t>қ</w:t>
      </w:r>
      <w:r w:rsidRPr="00FE5EE6">
        <w:rPr>
          <w:rFonts w:ascii="Montserrat-Bold" w:eastAsia="Times New Roman" w:hAnsi="Montserrat-Bold" w:hint="eastAsia"/>
          <w:b/>
          <w:bCs/>
          <w:color w:val="000080"/>
          <w:sz w:val="27"/>
          <w:szCs w:val="27"/>
          <w:lang w:val="uz-Cyrl-UZ" w:eastAsia="ru-RU"/>
        </w:rPr>
        <w:t>ида</w:t>
      </w:r>
      <w:r w:rsidRPr="00FE5EE6">
        <w:rPr>
          <w:rFonts w:ascii="Montserrat-Bold" w:eastAsia="Times New Roman" w:hAnsi="Montserrat-Bold"/>
          <w:b/>
          <w:bCs/>
          <w:color w:val="000080"/>
          <w:sz w:val="27"/>
          <w:szCs w:val="27"/>
          <w:lang w:val="uz-Cyrl-UZ" w:eastAsia="ru-RU"/>
        </w:rPr>
        <w:t xml:space="preserve"> </w:t>
      </w:r>
      <w:r w:rsidRPr="00FE5EE6">
        <w:rPr>
          <w:rFonts w:ascii="Montserrat-Bold" w:eastAsia="Times New Roman" w:hAnsi="Montserrat-Bold" w:hint="eastAsia"/>
          <w:b/>
          <w:bCs/>
          <w:color w:val="000080"/>
          <w:sz w:val="27"/>
          <w:szCs w:val="27"/>
          <w:lang w:val="uz-Cyrl-UZ" w:eastAsia="ru-RU"/>
        </w:rPr>
        <w:t>хабар</w:t>
      </w:r>
      <w:r w:rsidRPr="00FE5EE6">
        <w:rPr>
          <w:rFonts w:ascii="Montserrat-Bold" w:eastAsia="Times New Roman" w:hAnsi="Montserrat-Bold"/>
          <w:b/>
          <w:bCs/>
          <w:color w:val="000080"/>
          <w:sz w:val="27"/>
          <w:szCs w:val="27"/>
          <w:lang w:val="uz-Cyrl-UZ" w:eastAsia="ru-RU"/>
        </w:rPr>
        <w:t xml:space="preserve"> </w:t>
      </w:r>
      <w:r w:rsidRPr="00FE5EE6">
        <w:rPr>
          <w:rFonts w:ascii="Montserrat-Bold" w:eastAsia="Times New Roman" w:hAnsi="Montserrat-Bold" w:hint="eastAsia"/>
          <w:b/>
          <w:bCs/>
          <w:color w:val="000080"/>
          <w:sz w:val="27"/>
          <w:szCs w:val="27"/>
          <w:lang w:val="uz-Cyrl-UZ" w:eastAsia="ru-RU"/>
        </w:rPr>
        <w:t>берган</w:t>
      </w:r>
      <w:r w:rsidRPr="00FE5EE6">
        <w:rPr>
          <w:rFonts w:ascii="Montserrat-Bold" w:eastAsia="Times New Roman" w:hAnsi="Montserrat-Bold"/>
          <w:b/>
          <w:bCs/>
          <w:color w:val="000080"/>
          <w:sz w:val="27"/>
          <w:szCs w:val="27"/>
          <w:lang w:val="uz-Cyrl-UZ" w:eastAsia="ru-RU"/>
        </w:rPr>
        <w:t xml:space="preserve"> </w:t>
      </w:r>
      <w:r w:rsidRPr="00FE5EE6">
        <w:rPr>
          <w:rFonts w:ascii="Montserrat-Bold" w:eastAsia="Times New Roman" w:hAnsi="Montserrat-Bold" w:hint="eastAsia"/>
          <w:b/>
          <w:bCs/>
          <w:color w:val="000080"/>
          <w:sz w:val="27"/>
          <w:szCs w:val="27"/>
          <w:lang w:val="uz-Cyrl-UZ" w:eastAsia="ru-RU"/>
        </w:rPr>
        <w:t>ёки</w:t>
      </w:r>
      <w:r w:rsidRPr="00FE5EE6">
        <w:rPr>
          <w:rFonts w:ascii="Montserrat-Bold" w:eastAsia="Times New Roman" w:hAnsi="Montserrat-Bold"/>
          <w:b/>
          <w:bCs/>
          <w:color w:val="000080"/>
          <w:sz w:val="27"/>
          <w:szCs w:val="27"/>
          <w:lang w:val="uz-Cyrl-UZ" w:eastAsia="ru-RU"/>
        </w:rPr>
        <w:t xml:space="preserve"> </w:t>
      </w:r>
      <w:r w:rsidRPr="00FE5EE6">
        <w:rPr>
          <w:rFonts w:ascii="Montserrat-Bold" w:eastAsia="Times New Roman" w:hAnsi="Montserrat-Bold" w:hint="eastAsia"/>
          <w:b/>
          <w:bCs/>
          <w:color w:val="000080"/>
          <w:sz w:val="27"/>
          <w:szCs w:val="27"/>
          <w:lang w:val="uz-Cyrl-UZ" w:eastAsia="ru-RU"/>
        </w:rPr>
        <w:t>коррупцияга</w:t>
      </w:r>
      <w:r w:rsidRPr="00FE5EE6">
        <w:rPr>
          <w:rFonts w:ascii="Montserrat-Bold" w:eastAsia="Times New Roman" w:hAnsi="Montserrat-Bold"/>
          <w:b/>
          <w:bCs/>
          <w:color w:val="000080"/>
          <w:sz w:val="27"/>
          <w:szCs w:val="27"/>
          <w:lang w:val="uz-Cyrl-UZ" w:eastAsia="ru-RU"/>
        </w:rPr>
        <w:t xml:space="preserve"> қ</w:t>
      </w:r>
      <w:r w:rsidRPr="00FE5EE6">
        <w:rPr>
          <w:rFonts w:ascii="Montserrat-Bold" w:eastAsia="Times New Roman" w:hAnsi="Montserrat-Bold" w:hint="eastAsia"/>
          <w:b/>
          <w:bCs/>
          <w:color w:val="000080"/>
          <w:sz w:val="27"/>
          <w:szCs w:val="27"/>
          <w:lang w:val="uz-Cyrl-UZ" w:eastAsia="ru-RU"/>
        </w:rPr>
        <w:t>арши</w:t>
      </w:r>
      <w:r w:rsidRPr="00FE5EE6">
        <w:rPr>
          <w:rFonts w:ascii="Montserrat-Bold" w:eastAsia="Times New Roman" w:hAnsi="Montserrat-Bold"/>
          <w:b/>
          <w:bCs/>
          <w:color w:val="000080"/>
          <w:sz w:val="27"/>
          <w:szCs w:val="27"/>
          <w:lang w:val="uz-Cyrl-UZ" w:eastAsia="ru-RU"/>
        </w:rPr>
        <w:t xml:space="preserve"> </w:t>
      </w:r>
      <w:r w:rsidRPr="00FE5EE6">
        <w:rPr>
          <w:rFonts w:ascii="Montserrat-Bold" w:eastAsia="Times New Roman" w:hAnsi="Montserrat-Bold" w:hint="eastAsia"/>
          <w:b/>
          <w:bCs/>
          <w:color w:val="000080"/>
          <w:sz w:val="27"/>
          <w:szCs w:val="27"/>
          <w:lang w:val="uz-Cyrl-UZ" w:eastAsia="ru-RU"/>
        </w:rPr>
        <w:t>курашишга</w:t>
      </w:r>
      <w:r w:rsidRPr="00FE5EE6">
        <w:rPr>
          <w:rFonts w:ascii="Montserrat-Bold" w:eastAsia="Times New Roman" w:hAnsi="Montserrat-Bold"/>
          <w:b/>
          <w:bCs/>
          <w:color w:val="000080"/>
          <w:sz w:val="27"/>
          <w:szCs w:val="27"/>
          <w:lang w:val="uz-Cyrl-UZ" w:eastAsia="ru-RU"/>
        </w:rPr>
        <w:t xml:space="preserve"> </w:t>
      </w:r>
      <w:r w:rsidRPr="00FE5EE6">
        <w:rPr>
          <w:rFonts w:ascii="Montserrat-Bold" w:eastAsia="Times New Roman" w:hAnsi="Montserrat-Bold" w:hint="eastAsia"/>
          <w:b/>
          <w:bCs/>
          <w:color w:val="000080"/>
          <w:sz w:val="27"/>
          <w:szCs w:val="27"/>
          <w:lang w:val="uz-Cyrl-UZ" w:eastAsia="ru-RU"/>
        </w:rPr>
        <w:t>бош</w:t>
      </w:r>
      <w:r w:rsidRPr="00FE5EE6">
        <w:rPr>
          <w:rFonts w:ascii="Montserrat-Bold" w:eastAsia="Times New Roman" w:hAnsi="Montserrat-Bold"/>
          <w:b/>
          <w:bCs/>
          <w:color w:val="000080"/>
          <w:sz w:val="27"/>
          <w:szCs w:val="27"/>
          <w:lang w:val="uz-Cyrl-UZ" w:eastAsia="ru-RU"/>
        </w:rPr>
        <w:t>қ</w:t>
      </w:r>
      <w:r w:rsidRPr="00FE5EE6">
        <w:rPr>
          <w:rFonts w:ascii="Montserrat-Bold" w:eastAsia="Times New Roman" w:hAnsi="Montserrat-Bold" w:hint="eastAsia"/>
          <w:b/>
          <w:bCs/>
          <w:color w:val="000080"/>
          <w:sz w:val="27"/>
          <w:szCs w:val="27"/>
          <w:lang w:val="uz-Cyrl-UZ" w:eastAsia="ru-RU"/>
        </w:rPr>
        <w:t>а</w:t>
      </w:r>
      <w:r w:rsidRPr="00FE5EE6">
        <w:rPr>
          <w:rFonts w:ascii="Montserrat-Bold" w:eastAsia="Times New Roman" w:hAnsi="Montserrat-Bold"/>
          <w:b/>
          <w:bCs/>
          <w:color w:val="000080"/>
          <w:sz w:val="27"/>
          <w:szCs w:val="27"/>
          <w:lang w:val="uz-Cyrl-UZ" w:eastAsia="ru-RU"/>
        </w:rPr>
        <w:t xml:space="preserve"> </w:t>
      </w:r>
      <w:r w:rsidRPr="00FE5EE6">
        <w:rPr>
          <w:rFonts w:ascii="Montserrat-Bold" w:eastAsia="Times New Roman" w:hAnsi="Montserrat-Bold" w:hint="eastAsia"/>
          <w:b/>
          <w:bCs/>
          <w:color w:val="000080"/>
          <w:sz w:val="27"/>
          <w:szCs w:val="27"/>
          <w:lang w:val="uz-Cyrl-UZ" w:eastAsia="ru-RU"/>
        </w:rPr>
        <w:t>тарзда</w:t>
      </w:r>
      <w:r w:rsidRPr="00FE5EE6">
        <w:rPr>
          <w:rFonts w:ascii="Montserrat-Bold" w:eastAsia="Times New Roman" w:hAnsi="Montserrat-Bold"/>
          <w:b/>
          <w:bCs/>
          <w:color w:val="000080"/>
          <w:sz w:val="27"/>
          <w:szCs w:val="27"/>
          <w:lang w:val="uz-Cyrl-UZ" w:eastAsia="ru-RU"/>
        </w:rPr>
        <w:t xml:space="preserve"> </w:t>
      </w:r>
      <w:r w:rsidRPr="00FE5EE6">
        <w:rPr>
          <w:rFonts w:ascii="Montserrat-Bold" w:eastAsia="Times New Roman" w:hAnsi="Montserrat-Bold" w:hint="eastAsia"/>
          <w:b/>
          <w:bCs/>
          <w:color w:val="000080"/>
          <w:sz w:val="27"/>
          <w:szCs w:val="27"/>
          <w:lang w:val="uz-Cyrl-UZ" w:eastAsia="ru-RU"/>
        </w:rPr>
        <w:t>кўмаклашган</w:t>
      </w:r>
      <w:r w:rsidRPr="00FE5EE6">
        <w:rPr>
          <w:rFonts w:ascii="Montserrat-Bold" w:eastAsia="Times New Roman" w:hAnsi="Montserrat-Bold"/>
          <w:b/>
          <w:bCs/>
          <w:color w:val="000080"/>
          <w:sz w:val="27"/>
          <w:szCs w:val="27"/>
          <w:lang w:val="uz-Cyrl-UZ" w:eastAsia="ru-RU"/>
        </w:rPr>
        <w:t xml:space="preserve"> </w:t>
      </w:r>
      <w:r w:rsidRPr="00FE5EE6">
        <w:rPr>
          <w:rFonts w:ascii="Montserrat-Bold" w:eastAsia="Times New Roman" w:hAnsi="Montserrat-Bold" w:hint="eastAsia"/>
          <w:b/>
          <w:bCs/>
          <w:color w:val="000080"/>
          <w:sz w:val="27"/>
          <w:szCs w:val="27"/>
          <w:lang w:val="uz-Cyrl-UZ" w:eastAsia="ru-RU"/>
        </w:rPr>
        <w:t>шахсларни</w:t>
      </w:r>
      <w:r w:rsidRPr="00FE5EE6">
        <w:rPr>
          <w:rFonts w:ascii="Montserrat-Bold" w:eastAsia="Times New Roman" w:hAnsi="Montserrat-Bold"/>
          <w:b/>
          <w:bCs/>
          <w:color w:val="000080"/>
          <w:sz w:val="27"/>
          <w:szCs w:val="27"/>
          <w:lang w:val="uz-Cyrl-UZ" w:eastAsia="ru-RU"/>
        </w:rPr>
        <w:t xml:space="preserve"> </w:t>
      </w:r>
      <w:r w:rsidRPr="00FE5EE6">
        <w:rPr>
          <w:rFonts w:ascii="Montserrat-Bold" w:eastAsia="Times New Roman" w:hAnsi="Montserrat-Bold" w:hint="eastAsia"/>
          <w:b/>
          <w:bCs/>
          <w:color w:val="000080"/>
          <w:sz w:val="27"/>
          <w:szCs w:val="27"/>
          <w:lang w:val="uz-Cyrl-UZ" w:eastAsia="ru-RU"/>
        </w:rPr>
        <w:t>ра</w:t>
      </w:r>
      <w:r w:rsidRPr="00FE5EE6">
        <w:rPr>
          <w:rFonts w:ascii="Montserrat-Bold" w:eastAsia="Times New Roman" w:hAnsi="Montserrat-Bold"/>
          <w:b/>
          <w:bCs/>
          <w:color w:val="000080"/>
          <w:sz w:val="27"/>
          <w:szCs w:val="27"/>
          <w:lang w:val="uz-Cyrl-UZ" w:eastAsia="ru-RU"/>
        </w:rPr>
        <w:t>ғ</w:t>
      </w:r>
      <w:r w:rsidRPr="00FE5EE6">
        <w:rPr>
          <w:rFonts w:ascii="Montserrat-Bold" w:eastAsia="Times New Roman" w:hAnsi="Montserrat-Bold" w:hint="eastAsia"/>
          <w:b/>
          <w:bCs/>
          <w:color w:val="000080"/>
          <w:sz w:val="27"/>
          <w:szCs w:val="27"/>
          <w:lang w:val="uz-Cyrl-UZ" w:eastAsia="ru-RU"/>
        </w:rPr>
        <w:t>батлантириш</w:t>
      </w:r>
      <w:r w:rsidRPr="00FE5EE6">
        <w:rPr>
          <w:rFonts w:ascii="Montserrat-Bold" w:eastAsia="Times New Roman" w:hAnsi="Montserrat-Bold"/>
          <w:b/>
          <w:bCs/>
          <w:color w:val="000080"/>
          <w:sz w:val="27"/>
          <w:szCs w:val="27"/>
          <w:lang w:val="uz-Cyrl-UZ" w:eastAsia="ru-RU"/>
        </w:rPr>
        <w:t xml:space="preserve"> </w:t>
      </w:r>
      <w:r w:rsidRPr="00FE5EE6">
        <w:rPr>
          <w:rFonts w:ascii="Montserrat-Bold" w:eastAsia="Times New Roman" w:hAnsi="Montserrat-Bold" w:hint="eastAsia"/>
          <w:b/>
          <w:bCs/>
          <w:color w:val="000080"/>
          <w:sz w:val="27"/>
          <w:szCs w:val="27"/>
          <w:lang w:val="uz-Cyrl-UZ" w:eastAsia="ru-RU"/>
        </w:rPr>
        <w:t>тартиби</w:t>
      </w:r>
      <w:r w:rsidRPr="00FE5EE6">
        <w:rPr>
          <w:rFonts w:ascii="Montserrat-Bold" w:eastAsia="Times New Roman" w:hAnsi="Montserrat-Bold"/>
          <w:b/>
          <w:bCs/>
          <w:color w:val="000080"/>
          <w:sz w:val="27"/>
          <w:szCs w:val="27"/>
          <w:lang w:val="uz-Cyrl-UZ" w:eastAsia="ru-RU"/>
        </w:rPr>
        <w:t xml:space="preserve"> </w:t>
      </w:r>
      <w:r w:rsidRPr="00FE5EE6">
        <w:rPr>
          <w:rFonts w:ascii="Montserrat-Bold" w:eastAsia="Times New Roman" w:hAnsi="Montserrat-Bold" w:hint="eastAsia"/>
          <w:b/>
          <w:bCs/>
          <w:color w:val="000080"/>
          <w:sz w:val="27"/>
          <w:szCs w:val="27"/>
          <w:lang w:val="uz-Cyrl-UZ" w:eastAsia="ru-RU"/>
        </w:rPr>
        <w:t>тў</w:t>
      </w:r>
      <w:r w:rsidRPr="00FE5EE6">
        <w:rPr>
          <w:rFonts w:ascii="Montserrat-Bold" w:eastAsia="Times New Roman" w:hAnsi="Montserrat-Bold"/>
          <w:b/>
          <w:bCs/>
          <w:color w:val="000080"/>
          <w:sz w:val="27"/>
          <w:szCs w:val="27"/>
          <w:lang w:val="uz-Cyrl-UZ" w:eastAsia="ru-RU"/>
        </w:rPr>
        <w:t>ғ</w:t>
      </w:r>
      <w:r w:rsidRPr="00FE5EE6">
        <w:rPr>
          <w:rFonts w:ascii="Montserrat-Bold" w:eastAsia="Times New Roman" w:hAnsi="Montserrat-Bold" w:hint="eastAsia"/>
          <w:b/>
          <w:bCs/>
          <w:color w:val="000080"/>
          <w:sz w:val="27"/>
          <w:szCs w:val="27"/>
          <w:lang w:val="uz-Cyrl-UZ" w:eastAsia="ru-RU"/>
        </w:rPr>
        <w:t>рисидаги</w:t>
      </w:r>
      <w:r w:rsidRPr="00FE5EE6">
        <w:rPr>
          <w:rFonts w:ascii="Montserrat-Bold" w:eastAsia="Times New Roman" w:hAnsi="Montserrat-Bold"/>
          <w:b/>
          <w:bCs/>
          <w:color w:val="000080"/>
          <w:sz w:val="27"/>
          <w:szCs w:val="27"/>
          <w:lang w:val="uz-Cyrl-UZ" w:eastAsia="ru-RU"/>
        </w:rPr>
        <w:t xml:space="preserve"> </w:t>
      </w:r>
      <w:r w:rsidRPr="00FE5EE6">
        <w:rPr>
          <w:rFonts w:ascii="Montserrat-Bold" w:eastAsia="Times New Roman" w:hAnsi="Montserrat-Bold" w:hint="eastAsia"/>
          <w:b/>
          <w:bCs/>
          <w:color w:val="000080"/>
          <w:sz w:val="27"/>
          <w:szCs w:val="27"/>
          <w:lang w:val="uz-Cyrl-UZ" w:eastAsia="ru-RU"/>
        </w:rPr>
        <w:t>низомни</w:t>
      </w:r>
      <w:r w:rsidRPr="00FE5EE6">
        <w:rPr>
          <w:rFonts w:ascii="Montserrat-Bold" w:eastAsia="Times New Roman" w:hAnsi="Montserrat-Bold"/>
          <w:b/>
          <w:bCs/>
          <w:color w:val="000080"/>
          <w:sz w:val="27"/>
          <w:szCs w:val="27"/>
          <w:lang w:val="uz-Cyrl-UZ" w:eastAsia="ru-RU"/>
        </w:rPr>
        <w:t xml:space="preserve"> </w:t>
      </w:r>
      <w:r w:rsidRPr="00FE5EE6">
        <w:rPr>
          <w:rFonts w:ascii="Montserrat-Bold" w:eastAsia="Times New Roman" w:hAnsi="Montserrat-Bold" w:hint="eastAsia"/>
          <w:b/>
          <w:bCs/>
          <w:color w:val="000080"/>
          <w:sz w:val="27"/>
          <w:szCs w:val="27"/>
          <w:lang w:val="uz-Cyrl-UZ" w:eastAsia="ru-RU"/>
        </w:rPr>
        <w:t>тасди</w:t>
      </w:r>
      <w:r w:rsidRPr="00FE5EE6">
        <w:rPr>
          <w:rFonts w:ascii="Montserrat-Bold" w:eastAsia="Times New Roman" w:hAnsi="Montserrat-Bold"/>
          <w:b/>
          <w:bCs/>
          <w:color w:val="000080"/>
          <w:sz w:val="27"/>
          <w:szCs w:val="27"/>
          <w:lang w:val="uz-Cyrl-UZ" w:eastAsia="ru-RU"/>
        </w:rPr>
        <w:t>қ</w:t>
      </w:r>
      <w:r w:rsidRPr="00FE5EE6">
        <w:rPr>
          <w:rFonts w:ascii="Montserrat-Bold" w:eastAsia="Times New Roman" w:hAnsi="Montserrat-Bold" w:hint="eastAsia"/>
          <w:b/>
          <w:bCs/>
          <w:color w:val="000080"/>
          <w:sz w:val="27"/>
          <w:szCs w:val="27"/>
          <w:lang w:val="uz-Cyrl-UZ" w:eastAsia="ru-RU"/>
        </w:rPr>
        <w:t>лаш</w:t>
      </w:r>
      <w:r w:rsidRPr="00FE5EE6">
        <w:rPr>
          <w:rFonts w:ascii="Montserrat-Bold" w:eastAsia="Times New Roman" w:hAnsi="Montserrat-Bold"/>
          <w:b/>
          <w:bCs/>
          <w:color w:val="000080"/>
          <w:sz w:val="27"/>
          <w:szCs w:val="27"/>
          <w:lang w:val="uz-Cyrl-UZ" w:eastAsia="ru-RU"/>
        </w:rPr>
        <w:t xml:space="preserve"> ҳ</w:t>
      </w:r>
      <w:r w:rsidRPr="00FE5EE6">
        <w:rPr>
          <w:rFonts w:ascii="Montserrat-Bold" w:eastAsia="Times New Roman" w:hAnsi="Montserrat-Bold" w:hint="eastAsia"/>
          <w:b/>
          <w:bCs/>
          <w:color w:val="000080"/>
          <w:sz w:val="27"/>
          <w:szCs w:val="27"/>
          <w:lang w:val="uz-Cyrl-UZ" w:eastAsia="ru-RU"/>
        </w:rPr>
        <w:t>а</w:t>
      </w:r>
      <w:r w:rsidRPr="00FE5EE6">
        <w:rPr>
          <w:rFonts w:ascii="Montserrat-Bold" w:eastAsia="Times New Roman" w:hAnsi="Montserrat-Bold"/>
          <w:b/>
          <w:bCs/>
          <w:color w:val="000080"/>
          <w:sz w:val="27"/>
          <w:szCs w:val="27"/>
          <w:lang w:val="uz-Cyrl-UZ" w:eastAsia="ru-RU"/>
        </w:rPr>
        <w:t>қ</w:t>
      </w:r>
      <w:r w:rsidRPr="00FE5EE6">
        <w:rPr>
          <w:rFonts w:ascii="Montserrat-Bold" w:eastAsia="Times New Roman" w:hAnsi="Montserrat-Bold" w:hint="eastAsia"/>
          <w:b/>
          <w:bCs/>
          <w:color w:val="000080"/>
          <w:sz w:val="27"/>
          <w:szCs w:val="27"/>
          <w:lang w:val="uz-Cyrl-UZ" w:eastAsia="ru-RU"/>
        </w:rPr>
        <w:t>ида</w:t>
      </w:r>
      <w:r w:rsidRPr="00FE5EE6">
        <w:rPr>
          <w:rFonts w:ascii="Montserrat-Bold" w:eastAsia="Times New Roman" w:hAnsi="Montserrat-Bold"/>
          <w:b/>
          <w:bCs/>
          <w:color w:val="000080"/>
          <w:sz w:val="27"/>
          <w:szCs w:val="27"/>
          <w:lang w:val="uz-Cyrl-UZ" w:eastAsia="ru-RU"/>
        </w:rPr>
        <w:t xml:space="preserve">”ги қарори. </w:t>
      </w:r>
      <w:r w:rsidRPr="00FE5EE6">
        <w:rPr>
          <w:rFonts w:ascii="Montserrat" w:eastAsia="Times New Roman" w:hAnsi="Montserrat"/>
          <w:color w:val="000000"/>
          <w:sz w:val="25"/>
          <w:szCs w:val="25"/>
          <w:lang w:val="uz-Cyrl-UZ" w:eastAsia="ru-RU"/>
        </w:rPr>
        <w:t xml:space="preserve">2020 йил 31 декабрь, </w:t>
      </w:r>
      <w:r w:rsidRPr="00384C0B">
        <w:rPr>
          <w:rFonts w:ascii="Montserrat" w:eastAsia="Times New Roman" w:hAnsi="Montserrat"/>
          <w:color w:val="000000"/>
          <w:sz w:val="25"/>
          <w:szCs w:val="25"/>
          <w:lang w:val="uz-Cyrl-UZ" w:eastAsia="ru-RU"/>
        </w:rPr>
        <w:t>829-сон</w:t>
      </w:r>
    </w:p>
    <w:p w:rsidR="00511033" w:rsidRPr="00FE5EE6" w:rsidRDefault="00FE5EE6" w:rsidP="00FE5EE6">
      <w:pPr>
        <w:pStyle w:val="a3"/>
        <w:numPr>
          <w:ilvl w:val="0"/>
          <w:numId w:val="2"/>
        </w:numPr>
        <w:shd w:val="clear" w:color="auto" w:fill="E8E8FF"/>
        <w:spacing w:before="240" w:after="120" w:line="240" w:lineRule="auto"/>
        <w:ind w:left="0" w:firstLine="709"/>
        <w:jc w:val="both"/>
        <w:rPr>
          <w:rFonts w:ascii="Times New Roman" w:eastAsia="Times New Roman" w:hAnsi="Times New Roman"/>
          <w:bCs/>
          <w:caps/>
          <w:color w:val="000080"/>
          <w:sz w:val="28"/>
          <w:szCs w:val="28"/>
          <w:lang w:val="uz-Cyrl-UZ" w:eastAsia="ru-RU"/>
        </w:rPr>
      </w:pPr>
      <w:r w:rsidRPr="00FE5EE6">
        <w:rPr>
          <w:rFonts w:ascii="Times New Roman" w:eastAsia="Times New Roman" w:hAnsi="Times New Roman"/>
          <w:bCs/>
          <w:color w:val="000080"/>
          <w:sz w:val="28"/>
          <w:szCs w:val="28"/>
          <w:lang w:val="uz-Cyrl-UZ" w:eastAsia="ru-RU"/>
        </w:rPr>
        <w:t xml:space="preserve">“НКМК жамғармаси” ДМнинг 17.06.2021 йилдаги 27-сонли буйруғи билан тасдиқланган “Комплаенс хизмати тўғрисида” ги Низом. </w:t>
      </w:r>
    </w:p>
    <w:p w:rsidR="00511033" w:rsidRPr="00FE5EE6" w:rsidRDefault="00FE5EE6" w:rsidP="00FE5EE6">
      <w:pPr>
        <w:pStyle w:val="a3"/>
        <w:numPr>
          <w:ilvl w:val="0"/>
          <w:numId w:val="2"/>
        </w:numPr>
        <w:shd w:val="clear" w:color="auto" w:fill="E8E8FF"/>
        <w:spacing w:before="240" w:after="120" w:line="240" w:lineRule="auto"/>
        <w:ind w:left="0" w:firstLine="709"/>
        <w:jc w:val="both"/>
        <w:rPr>
          <w:rFonts w:ascii="Times New Roman" w:eastAsia="Times New Roman" w:hAnsi="Times New Roman"/>
          <w:bCs/>
          <w:color w:val="000080"/>
          <w:sz w:val="28"/>
          <w:szCs w:val="28"/>
          <w:lang w:val="uz-Cyrl-UZ" w:eastAsia="ru-RU"/>
        </w:rPr>
      </w:pPr>
      <w:r w:rsidRPr="00FE5EE6">
        <w:rPr>
          <w:rFonts w:ascii="Times New Roman" w:eastAsia="Times New Roman" w:hAnsi="Times New Roman"/>
          <w:bCs/>
          <w:color w:val="000080"/>
          <w:sz w:val="28"/>
          <w:szCs w:val="28"/>
          <w:lang w:val="uz-Cyrl-UZ" w:eastAsia="ru-RU"/>
        </w:rPr>
        <w:t>““</w:t>
      </w:r>
      <w:r w:rsidRPr="00FE5EE6">
        <w:rPr>
          <w:rFonts w:ascii="Times New Roman" w:eastAsia="Times New Roman" w:hAnsi="Times New Roman"/>
          <w:bCs/>
          <w:color w:val="000080"/>
          <w:sz w:val="28"/>
          <w:szCs w:val="28"/>
          <w:lang w:val="uz-Cyrl-UZ" w:eastAsia="ru-RU"/>
        </w:rPr>
        <w:t>НКМК</w:t>
      </w:r>
      <w:r w:rsidRPr="00FE5EE6">
        <w:rPr>
          <w:rFonts w:ascii="Times New Roman" w:eastAsia="Times New Roman" w:hAnsi="Times New Roman"/>
          <w:bCs/>
          <w:color w:val="000080"/>
          <w:sz w:val="28"/>
          <w:szCs w:val="28"/>
          <w:lang w:val="uz-Cyrl-UZ" w:eastAsia="ru-RU"/>
        </w:rPr>
        <w:t xml:space="preserve"> </w:t>
      </w:r>
      <w:r w:rsidRPr="00FE5EE6">
        <w:rPr>
          <w:rFonts w:ascii="Times New Roman" w:eastAsia="Times New Roman" w:hAnsi="Times New Roman"/>
          <w:bCs/>
          <w:color w:val="000080"/>
          <w:sz w:val="28"/>
          <w:szCs w:val="28"/>
          <w:lang w:val="uz-Cyrl-UZ" w:eastAsia="ru-RU"/>
        </w:rPr>
        <w:t>жамғармаси</w:t>
      </w:r>
      <w:r w:rsidRPr="00FE5EE6">
        <w:rPr>
          <w:rFonts w:ascii="Times New Roman" w:eastAsia="Times New Roman" w:hAnsi="Times New Roman"/>
          <w:bCs/>
          <w:color w:val="000080"/>
          <w:sz w:val="28"/>
          <w:szCs w:val="28"/>
          <w:lang w:val="uz-Cyrl-UZ" w:eastAsia="ru-RU"/>
        </w:rPr>
        <w:t xml:space="preserve">” </w:t>
      </w:r>
      <w:r w:rsidRPr="00FE5EE6">
        <w:rPr>
          <w:rFonts w:ascii="Times New Roman" w:eastAsia="Times New Roman" w:hAnsi="Times New Roman"/>
          <w:bCs/>
          <w:color w:val="000080"/>
          <w:sz w:val="28"/>
          <w:szCs w:val="28"/>
          <w:lang w:val="uz-Cyrl-UZ" w:eastAsia="ru-RU"/>
        </w:rPr>
        <w:t>давлат</w:t>
      </w:r>
      <w:r w:rsidRPr="00FE5EE6">
        <w:rPr>
          <w:rFonts w:ascii="Times New Roman" w:eastAsia="Times New Roman" w:hAnsi="Times New Roman"/>
          <w:bCs/>
          <w:color w:val="000080"/>
          <w:sz w:val="28"/>
          <w:szCs w:val="28"/>
          <w:lang w:val="uz-Cyrl-UZ" w:eastAsia="ru-RU"/>
        </w:rPr>
        <w:t xml:space="preserve"> </w:t>
      </w:r>
      <w:r w:rsidRPr="00FE5EE6">
        <w:rPr>
          <w:rFonts w:ascii="Times New Roman" w:eastAsia="Times New Roman" w:hAnsi="Times New Roman"/>
          <w:bCs/>
          <w:color w:val="000080"/>
          <w:sz w:val="28"/>
          <w:szCs w:val="28"/>
          <w:lang w:val="uz-Cyrl-UZ" w:eastAsia="ru-RU"/>
        </w:rPr>
        <w:t>муассасаси</w:t>
      </w:r>
      <w:r w:rsidRPr="00FE5EE6">
        <w:rPr>
          <w:rFonts w:ascii="Times New Roman" w:eastAsia="Times New Roman" w:hAnsi="Times New Roman"/>
          <w:bCs/>
          <w:color w:val="000080"/>
          <w:sz w:val="28"/>
          <w:szCs w:val="28"/>
          <w:lang w:val="uz-Cyrl-UZ" w:eastAsia="ru-RU"/>
        </w:rPr>
        <w:t xml:space="preserve"> </w:t>
      </w:r>
      <w:r w:rsidRPr="00FE5EE6">
        <w:rPr>
          <w:rFonts w:ascii="Times New Roman" w:eastAsia="Times New Roman" w:hAnsi="Times New Roman"/>
          <w:bCs/>
          <w:color w:val="000080"/>
          <w:sz w:val="28"/>
          <w:szCs w:val="28"/>
          <w:lang w:val="uz-Cyrl-UZ" w:eastAsia="ru-RU"/>
        </w:rPr>
        <w:t>ходимларининг</w:t>
      </w:r>
      <w:r w:rsidRPr="00FE5EE6">
        <w:rPr>
          <w:rFonts w:ascii="Times New Roman" w:eastAsia="Times New Roman" w:hAnsi="Times New Roman"/>
          <w:bCs/>
          <w:color w:val="000080"/>
          <w:sz w:val="28"/>
          <w:szCs w:val="28"/>
          <w:lang w:val="uz-Cyrl-UZ" w:eastAsia="ru-RU"/>
        </w:rPr>
        <w:t xml:space="preserve"> </w:t>
      </w:r>
      <w:r w:rsidRPr="00FE5EE6">
        <w:rPr>
          <w:rFonts w:ascii="Times New Roman" w:eastAsia="Times New Roman" w:hAnsi="Times New Roman"/>
          <w:bCs/>
          <w:color w:val="000080"/>
          <w:sz w:val="28"/>
          <w:szCs w:val="28"/>
          <w:lang w:val="uz-Cyrl-UZ" w:eastAsia="ru-RU"/>
        </w:rPr>
        <w:t>Одоб</w:t>
      </w:r>
      <w:r w:rsidRPr="00FE5EE6">
        <w:rPr>
          <w:rFonts w:ascii="Times New Roman" w:eastAsia="Times New Roman" w:hAnsi="Times New Roman"/>
          <w:bCs/>
          <w:color w:val="000080"/>
          <w:sz w:val="28"/>
          <w:szCs w:val="28"/>
          <w:lang w:val="uz-Cyrl-UZ" w:eastAsia="ru-RU"/>
        </w:rPr>
        <w:t>-</w:t>
      </w:r>
      <w:r w:rsidRPr="00FE5EE6">
        <w:rPr>
          <w:rFonts w:ascii="Times New Roman" w:eastAsia="Times New Roman" w:hAnsi="Times New Roman"/>
          <w:bCs/>
          <w:color w:val="000080"/>
          <w:sz w:val="28"/>
          <w:szCs w:val="28"/>
          <w:lang w:val="uz-Cyrl-UZ" w:eastAsia="ru-RU"/>
        </w:rPr>
        <w:t>ахлоқ</w:t>
      </w:r>
      <w:r w:rsidRPr="00FE5EE6">
        <w:rPr>
          <w:rFonts w:ascii="Times New Roman" w:eastAsia="Times New Roman" w:hAnsi="Times New Roman"/>
          <w:bCs/>
          <w:color w:val="000080"/>
          <w:sz w:val="28"/>
          <w:szCs w:val="28"/>
          <w:lang w:val="uz-Cyrl-UZ" w:eastAsia="ru-RU"/>
        </w:rPr>
        <w:t xml:space="preserve"> </w:t>
      </w:r>
      <w:r w:rsidRPr="00FE5EE6">
        <w:rPr>
          <w:rFonts w:ascii="Times New Roman" w:eastAsia="Times New Roman" w:hAnsi="Times New Roman"/>
          <w:bCs/>
          <w:color w:val="000080"/>
          <w:sz w:val="28"/>
          <w:szCs w:val="28"/>
          <w:lang w:val="uz-Cyrl-UZ" w:eastAsia="ru-RU"/>
        </w:rPr>
        <w:t>кодекси</w:t>
      </w:r>
      <w:r w:rsidRPr="00FE5EE6">
        <w:rPr>
          <w:rFonts w:ascii="Times New Roman" w:eastAsia="Times New Roman" w:hAnsi="Times New Roman"/>
          <w:bCs/>
          <w:color w:val="000080"/>
          <w:sz w:val="28"/>
          <w:szCs w:val="28"/>
          <w:lang w:val="uz-Cyrl-UZ" w:eastAsia="ru-RU"/>
        </w:rPr>
        <w:t xml:space="preserve"> </w:t>
      </w:r>
      <w:r w:rsidRPr="00FE5EE6">
        <w:rPr>
          <w:rFonts w:ascii="Times New Roman" w:eastAsia="Times New Roman" w:hAnsi="Times New Roman"/>
          <w:bCs/>
          <w:color w:val="000080"/>
          <w:sz w:val="28"/>
          <w:szCs w:val="28"/>
          <w:lang w:val="uz-Cyrl-UZ" w:eastAsia="ru-RU"/>
        </w:rPr>
        <w:t>ва</w:t>
      </w:r>
      <w:r w:rsidRPr="00FE5EE6">
        <w:rPr>
          <w:rFonts w:ascii="Times New Roman" w:eastAsia="Times New Roman" w:hAnsi="Times New Roman"/>
          <w:bCs/>
          <w:color w:val="000080"/>
          <w:sz w:val="28"/>
          <w:szCs w:val="28"/>
          <w:lang w:val="uz-Cyrl-UZ" w:eastAsia="ru-RU"/>
        </w:rPr>
        <w:t xml:space="preserve"> </w:t>
      </w:r>
      <w:r w:rsidRPr="00FE5EE6">
        <w:rPr>
          <w:rFonts w:ascii="Times New Roman" w:eastAsia="Times New Roman" w:hAnsi="Times New Roman"/>
          <w:bCs/>
          <w:color w:val="000080"/>
          <w:sz w:val="28"/>
          <w:szCs w:val="28"/>
          <w:lang w:val="uz-Cyrl-UZ" w:eastAsia="ru-RU"/>
        </w:rPr>
        <w:t>Манфаатлар</w:t>
      </w:r>
      <w:r w:rsidRPr="00FE5EE6">
        <w:rPr>
          <w:rFonts w:ascii="Times New Roman" w:eastAsia="Times New Roman" w:hAnsi="Times New Roman"/>
          <w:bCs/>
          <w:color w:val="000080"/>
          <w:sz w:val="28"/>
          <w:szCs w:val="28"/>
          <w:lang w:val="uz-Cyrl-UZ" w:eastAsia="ru-RU"/>
        </w:rPr>
        <w:t xml:space="preserve"> </w:t>
      </w:r>
      <w:r w:rsidRPr="00FE5EE6">
        <w:rPr>
          <w:rFonts w:ascii="Times New Roman" w:eastAsia="Times New Roman" w:hAnsi="Times New Roman"/>
          <w:bCs/>
          <w:color w:val="000080"/>
          <w:sz w:val="28"/>
          <w:szCs w:val="28"/>
          <w:lang w:val="uz-Cyrl-UZ" w:eastAsia="ru-RU"/>
        </w:rPr>
        <w:t>тўқнашуви</w:t>
      </w:r>
      <w:r w:rsidRPr="00FE5EE6">
        <w:rPr>
          <w:rFonts w:ascii="Times New Roman" w:eastAsia="Times New Roman" w:hAnsi="Times New Roman"/>
          <w:bCs/>
          <w:color w:val="000080"/>
          <w:sz w:val="28"/>
          <w:szCs w:val="28"/>
          <w:lang w:val="uz-Cyrl-UZ" w:eastAsia="ru-RU"/>
        </w:rPr>
        <w:t xml:space="preserve"> </w:t>
      </w:r>
      <w:r w:rsidRPr="00FE5EE6">
        <w:rPr>
          <w:rFonts w:ascii="Times New Roman" w:eastAsia="Times New Roman" w:hAnsi="Times New Roman"/>
          <w:bCs/>
          <w:color w:val="000080"/>
          <w:sz w:val="28"/>
          <w:szCs w:val="28"/>
          <w:lang w:val="uz-Cyrl-UZ" w:eastAsia="ru-RU"/>
        </w:rPr>
        <w:t>тўғрисидаги</w:t>
      </w:r>
      <w:r w:rsidRPr="00FE5EE6">
        <w:rPr>
          <w:rFonts w:ascii="Times New Roman" w:eastAsia="Times New Roman" w:hAnsi="Times New Roman"/>
          <w:bCs/>
          <w:color w:val="000080"/>
          <w:sz w:val="28"/>
          <w:szCs w:val="28"/>
          <w:lang w:val="uz-Cyrl-UZ" w:eastAsia="ru-RU"/>
        </w:rPr>
        <w:t xml:space="preserve"> </w:t>
      </w:r>
      <w:r w:rsidRPr="00FE5EE6">
        <w:rPr>
          <w:rFonts w:ascii="Times New Roman" w:eastAsia="Times New Roman" w:hAnsi="Times New Roman"/>
          <w:bCs/>
          <w:color w:val="000080"/>
          <w:sz w:val="28"/>
          <w:szCs w:val="28"/>
          <w:lang w:val="uz-Cyrl-UZ" w:eastAsia="ru-RU"/>
        </w:rPr>
        <w:t>Низомини</w:t>
      </w:r>
      <w:r w:rsidRPr="00FE5EE6">
        <w:rPr>
          <w:rFonts w:ascii="Times New Roman" w:eastAsia="Times New Roman" w:hAnsi="Times New Roman"/>
          <w:bCs/>
          <w:color w:val="000080"/>
          <w:sz w:val="28"/>
          <w:szCs w:val="28"/>
          <w:lang w:val="uz-Cyrl-UZ" w:eastAsia="ru-RU"/>
        </w:rPr>
        <w:t xml:space="preserve"> </w:t>
      </w:r>
      <w:r w:rsidRPr="00FE5EE6">
        <w:rPr>
          <w:rFonts w:ascii="Times New Roman" w:eastAsia="Times New Roman" w:hAnsi="Times New Roman"/>
          <w:bCs/>
          <w:color w:val="000080"/>
          <w:sz w:val="28"/>
          <w:szCs w:val="28"/>
          <w:lang w:val="uz-Cyrl-UZ" w:eastAsia="ru-RU"/>
        </w:rPr>
        <w:t>тасдиқлаш</w:t>
      </w:r>
      <w:r w:rsidRPr="00FE5EE6">
        <w:rPr>
          <w:rFonts w:ascii="Times New Roman" w:eastAsia="Times New Roman" w:hAnsi="Times New Roman"/>
          <w:bCs/>
          <w:color w:val="000080"/>
          <w:sz w:val="28"/>
          <w:szCs w:val="28"/>
          <w:lang w:val="uz-Cyrl-UZ" w:eastAsia="ru-RU"/>
        </w:rPr>
        <w:t xml:space="preserve"> </w:t>
      </w:r>
      <w:r w:rsidRPr="00FE5EE6">
        <w:rPr>
          <w:rFonts w:ascii="Times New Roman" w:eastAsia="Times New Roman" w:hAnsi="Times New Roman"/>
          <w:bCs/>
          <w:color w:val="000080"/>
          <w:sz w:val="28"/>
          <w:szCs w:val="28"/>
          <w:lang w:val="uz-Cyrl-UZ" w:eastAsia="ru-RU"/>
        </w:rPr>
        <w:t>тўғрисида</w:t>
      </w:r>
      <w:r w:rsidRPr="00FE5EE6">
        <w:rPr>
          <w:rFonts w:ascii="Times New Roman" w:eastAsia="Times New Roman" w:hAnsi="Times New Roman"/>
          <w:bCs/>
          <w:color w:val="000080"/>
          <w:sz w:val="28"/>
          <w:szCs w:val="28"/>
          <w:lang w:val="uz-Cyrl-UZ" w:eastAsia="ru-RU"/>
        </w:rPr>
        <w:t>”</w:t>
      </w:r>
      <w:r w:rsidRPr="00FE5EE6">
        <w:rPr>
          <w:rFonts w:ascii="Times New Roman" w:eastAsia="Times New Roman" w:hAnsi="Times New Roman"/>
          <w:bCs/>
          <w:color w:val="000080"/>
          <w:sz w:val="28"/>
          <w:szCs w:val="28"/>
          <w:lang w:val="uz-Cyrl-UZ" w:eastAsia="ru-RU"/>
        </w:rPr>
        <w:t>ги</w:t>
      </w:r>
      <w:r w:rsidRPr="00FE5EE6">
        <w:rPr>
          <w:rFonts w:ascii="Times New Roman" w:eastAsia="Times New Roman" w:hAnsi="Times New Roman"/>
          <w:bCs/>
          <w:color w:val="000080"/>
          <w:sz w:val="28"/>
          <w:szCs w:val="28"/>
          <w:lang w:val="uz-Cyrl-UZ" w:eastAsia="ru-RU"/>
        </w:rPr>
        <w:t xml:space="preserve"> </w:t>
      </w:r>
      <w:r w:rsidRPr="00FE5EE6">
        <w:rPr>
          <w:rFonts w:ascii="Times New Roman" w:eastAsia="Times New Roman" w:hAnsi="Times New Roman"/>
          <w:bCs/>
          <w:color w:val="000080"/>
          <w:sz w:val="28"/>
          <w:szCs w:val="28"/>
          <w:lang w:val="uz-Cyrl-UZ" w:eastAsia="ru-RU"/>
        </w:rPr>
        <w:t>11.08.2021 йилдаги 62-сонли буйруғи.</w:t>
      </w:r>
    </w:p>
    <w:p w:rsidR="00511033" w:rsidRPr="00511033" w:rsidRDefault="00511033" w:rsidP="00511033">
      <w:pPr>
        <w:shd w:val="clear" w:color="auto" w:fill="E8E8FF"/>
        <w:spacing w:after="120" w:line="240" w:lineRule="auto"/>
        <w:jc w:val="center"/>
        <w:rPr>
          <w:rFonts w:ascii="Montserrat-Bold" w:eastAsia="Times New Roman" w:hAnsi="Montserrat-Bold" w:cs="Times New Roman"/>
          <w:b/>
          <w:bCs/>
          <w:caps/>
          <w:color w:val="FFFFFF" w:themeColor="background1"/>
          <w:sz w:val="27"/>
          <w:szCs w:val="27"/>
          <w:lang w:val="uz-Cyrl-UZ" w:eastAsia="ru-RU"/>
        </w:rPr>
      </w:pPr>
    </w:p>
    <w:p w:rsidR="00511033" w:rsidRPr="00511033" w:rsidRDefault="00511033" w:rsidP="00511033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511033" w:rsidRPr="00511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Montserrat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27B1"/>
    <w:multiLevelType w:val="hybridMultilevel"/>
    <w:tmpl w:val="742AD502"/>
    <w:lvl w:ilvl="0" w:tplc="14E4E11C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0627436"/>
    <w:multiLevelType w:val="hybridMultilevel"/>
    <w:tmpl w:val="CC2A2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C0D2D"/>
    <w:multiLevelType w:val="hybridMultilevel"/>
    <w:tmpl w:val="E9C24E3E"/>
    <w:lvl w:ilvl="0" w:tplc="F23205E2">
      <w:start w:val="1"/>
      <w:numFmt w:val="decimal"/>
      <w:lvlText w:val="%1."/>
      <w:lvlJc w:val="left"/>
      <w:pPr>
        <w:ind w:left="870" w:hanging="51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033"/>
    <w:rsid w:val="00252DFA"/>
    <w:rsid w:val="00384C0B"/>
    <w:rsid w:val="00511033"/>
    <w:rsid w:val="0054608B"/>
    <w:rsid w:val="00755110"/>
    <w:rsid w:val="00FE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033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03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74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0859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2214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556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06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1764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0654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418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7876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7076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160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924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0277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2034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NN.Musoyev</dc:creator>
  <cp:lastModifiedBy>NN.Musoyev</cp:lastModifiedBy>
  <cp:revision>1</cp:revision>
  <dcterms:created xsi:type="dcterms:W3CDTF">2024-04-01T04:41:00Z</dcterms:created>
  <dcterms:modified xsi:type="dcterms:W3CDTF">2024-04-01T05:17:00Z</dcterms:modified>
</cp:coreProperties>
</file>